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007BB" w14:textId="7A298A6A" w:rsidR="00EC6322" w:rsidRPr="00475A9F" w:rsidRDefault="00EC6322" w:rsidP="005D67B4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475A9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Załącznik nr </w:t>
      </w:r>
      <w:r w:rsidR="000E03CE" w:rsidRPr="00475A9F">
        <w:rPr>
          <w:rFonts w:ascii="Arial" w:eastAsia="Times New Roman" w:hAnsi="Arial" w:cs="Arial"/>
          <w:bCs/>
          <w:sz w:val="24"/>
          <w:szCs w:val="24"/>
          <w:lang w:eastAsia="ar-SA"/>
        </w:rPr>
        <w:t>9</w:t>
      </w:r>
      <w:r w:rsidRPr="00475A9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do SWZ</w:t>
      </w:r>
      <w:r w:rsidRPr="00475A9F">
        <w:rPr>
          <w:rFonts w:ascii="Arial" w:eastAsia="Times New Roman" w:hAnsi="Arial" w:cs="Arial"/>
          <w:spacing w:val="32"/>
          <w:sz w:val="24"/>
          <w:szCs w:val="24"/>
          <w:lang w:eastAsia="ar-SA"/>
        </w:rPr>
        <w:t xml:space="preserve"> </w:t>
      </w:r>
    </w:p>
    <w:p w14:paraId="14F57B69" w14:textId="5EF4F663" w:rsidR="00EC6322" w:rsidRPr="005D67B4" w:rsidRDefault="00EC6322" w:rsidP="005D67B4">
      <w:pPr>
        <w:widowControl w:val="0"/>
        <w:suppressAutoHyphens/>
        <w:spacing w:after="0" w:line="360" w:lineRule="auto"/>
        <w:rPr>
          <w:rFonts w:ascii="Arial" w:eastAsia="Arial Unicode MS" w:hAnsi="Arial" w:cs="Arial"/>
          <w:sz w:val="24"/>
          <w:szCs w:val="24"/>
          <w:lang w:eastAsia="x-none"/>
        </w:rPr>
      </w:pPr>
      <w:r w:rsidRPr="00475A9F">
        <w:rPr>
          <w:rFonts w:ascii="Arial" w:eastAsia="Arial Unicode MS" w:hAnsi="Arial" w:cs="Arial"/>
          <w:sz w:val="24"/>
          <w:szCs w:val="24"/>
          <w:lang w:eastAsia="x-none"/>
        </w:rPr>
        <w:t>Znak sprawy:</w:t>
      </w:r>
      <w:r w:rsidR="00412525">
        <w:rPr>
          <w:rFonts w:ascii="Arial" w:eastAsia="Times New Roman" w:hAnsi="Arial" w:cs="Arial"/>
          <w:bCs/>
          <w:sz w:val="24"/>
          <w:szCs w:val="24"/>
          <w:lang w:eastAsia="pl-PL"/>
        </w:rPr>
        <w:t>ZSPBW</w:t>
      </w:r>
      <w:r w:rsidR="00877F85" w:rsidRPr="00475A9F">
        <w:rPr>
          <w:rFonts w:ascii="Arial" w:eastAsia="Times New Roman" w:hAnsi="Arial" w:cs="Arial"/>
          <w:bCs/>
          <w:sz w:val="24"/>
          <w:szCs w:val="24"/>
          <w:lang w:eastAsia="pl-PL"/>
        </w:rPr>
        <w:t>.200.1.202</w:t>
      </w:r>
      <w:r w:rsidR="00C268D7">
        <w:rPr>
          <w:rFonts w:ascii="Arial" w:eastAsia="Times New Roman" w:hAnsi="Arial" w:cs="Arial"/>
          <w:bCs/>
          <w:sz w:val="24"/>
          <w:szCs w:val="24"/>
          <w:lang w:eastAsia="pl-PL"/>
        </w:rPr>
        <w:t>5</w:t>
      </w:r>
      <w:r w:rsidR="00877F85" w:rsidRPr="00475A9F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FD7292">
        <w:rPr>
          <w:rFonts w:ascii="Arial" w:eastAsia="Times New Roman" w:hAnsi="Arial" w:cs="Arial"/>
          <w:bCs/>
          <w:sz w:val="24"/>
          <w:szCs w:val="24"/>
          <w:lang w:eastAsia="pl-PL"/>
        </w:rPr>
        <w:t>2</w:t>
      </w:r>
    </w:p>
    <w:p w14:paraId="288C22E5" w14:textId="77777777" w:rsidR="00EC6322" w:rsidRPr="005D67B4" w:rsidRDefault="00EC6322" w:rsidP="005D67B4">
      <w:pPr>
        <w:widowControl w:val="0"/>
        <w:suppressAutoHyphens/>
        <w:spacing w:after="0" w:line="360" w:lineRule="auto"/>
        <w:rPr>
          <w:rFonts w:ascii="Arial" w:eastAsia="Arial Unicode MS" w:hAnsi="Arial" w:cs="Arial"/>
          <w:color w:val="000000"/>
          <w:sz w:val="24"/>
          <w:szCs w:val="24"/>
          <w:lang w:eastAsia="x-none"/>
        </w:rPr>
      </w:pPr>
    </w:p>
    <w:p w14:paraId="23236410" w14:textId="77777777" w:rsidR="00EC6322" w:rsidRPr="000E1D4C" w:rsidRDefault="00EC6322" w:rsidP="005D67B4">
      <w:pPr>
        <w:spacing w:after="0" w:line="360" w:lineRule="auto"/>
        <w:rPr>
          <w:rFonts w:ascii="Arial" w:eastAsia="Calibri" w:hAnsi="Arial" w:cs="Arial"/>
          <w:bCs/>
          <w:sz w:val="24"/>
          <w:szCs w:val="24"/>
        </w:rPr>
      </w:pPr>
      <w:r w:rsidRPr="000E1D4C">
        <w:rPr>
          <w:rFonts w:ascii="Arial" w:eastAsia="Calibri" w:hAnsi="Arial" w:cs="Arial"/>
          <w:bCs/>
          <w:sz w:val="24"/>
          <w:szCs w:val="24"/>
        </w:rPr>
        <w:t>Wykonawca:</w:t>
      </w:r>
    </w:p>
    <w:p w14:paraId="1FC28E7C" w14:textId="0BA6BF49" w:rsidR="00EC6322" w:rsidRPr="005D67B4" w:rsidRDefault="00EC6322" w:rsidP="005D67B4">
      <w:pPr>
        <w:spacing w:after="0" w:line="360" w:lineRule="auto"/>
        <w:ind w:right="5954"/>
        <w:rPr>
          <w:rFonts w:ascii="Arial" w:eastAsia="Calibri" w:hAnsi="Arial" w:cs="Arial"/>
          <w:sz w:val="24"/>
          <w:szCs w:val="24"/>
        </w:rPr>
      </w:pPr>
      <w:r w:rsidRPr="005D67B4">
        <w:rPr>
          <w:rFonts w:ascii="Arial" w:eastAsia="Calibri" w:hAnsi="Arial" w:cs="Arial"/>
          <w:sz w:val="24"/>
          <w:szCs w:val="24"/>
        </w:rPr>
        <w:t>………………………………</w:t>
      </w:r>
    </w:p>
    <w:p w14:paraId="05E0E844" w14:textId="77777777" w:rsidR="00EC6322" w:rsidRPr="005D67B4" w:rsidRDefault="00EC6322" w:rsidP="005D67B4">
      <w:pPr>
        <w:spacing w:after="0" w:line="360" w:lineRule="auto"/>
        <w:ind w:right="5953"/>
        <w:rPr>
          <w:rFonts w:ascii="Arial" w:eastAsia="Calibri" w:hAnsi="Arial" w:cs="Arial"/>
          <w:sz w:val="24"/>
          <w:szCs w:val="24"/>
        </w:rPr>
      </w:pPr>
      <w:r w:rsidRPr="005D67B4">
        <w:rPr>
          <w:rFonts w:ascii="Arial" w:eastAsia="Calibri" w:hAnsi="Arial" w:cs="Arial"/>
          <w:sz w:val="24"/>
          <w:szCs w:val="24"/>
        </w:rPr>
        <w:t xml:space="preserve">/pełna nazwa/firma, adres, </w:t>
      </w:r>
      <w:r w:rsidRPr="005D67B4">
        <w:rPr>
          <w:rFonts w:ascii="Arial" w:eastAsia="Calibri" w:hAnsi="Arial" w:cs="Arial"/>
          <w:sz w:val="24"/>
          <w:szCs w:val="24"/>
        </w:rPr>
        <w:br/>
        <w:t>w zależności od podmiotu: NIP/PESEL, KRS/CEiDG/</w:t>
      </w:r>
    </w:p>
    <w:p w14:paraId="203B3B8B" w14:textId="77777777" w:rsidR="00EC6322" w:rsidRPr="005D67B4" w:rsidRDefault="00EC6322" w:rsidP="005D67B4">
      <w:pPr>
        <w:spacing w:after="0" w:line="360" w:lineRule="auto"/>
        <w:rPr>
          <w:rFonts w:ascii="Arial" w:eastAsia="Calibri" w:hAnsi="Arial" w:cs="Arial"/>
          <w:sz w:val="24"/>
          <w:szCs w:val="24"/>
          <w:u w:val="single"/>
        </w:rPr>
      </w:pPr>
      <w:r w:rsidRPr="005D67B4">
        <w:rPr>
          <w:rFonts w:ascii="Arial" w:eastAsia="Calibri" w:hAnsi="Arial" w:cs="Arial"/>
          <w:sz w:val="24"/>
          <w:szCs w:val="24"/>
          <w:u w:val="single"/>
        </w:rPr>
        <w:t>reprezentowany przez:</w:t>
      </w:r>
    </w:p>
    <w:p w14:paraId="1B67F7E0" w14:textId="170510BD" w:rsidR="00EC6322" w:rsidRPr="005D67B4" w:rsidRDefault="00EC6322" w:rsidP="005D67B4">
      <w:pPr>
        <w:spacing w:after="0" w:line="360" w:lineRule="auto"/>
        <w:ind w:right="5954"/>
        <w:rPr>
          <w:rFonts w:ascii="Arial" w:eastAsia="Calibri" w:hAnsi="Arial" w:cs="Arial"/>
          <w:sz w:val="24"/>
          <w:szCs w:val="24"/>
        </w:rPr>
      </w:pPr>
      <w:r w:rsidRPr="005D67B4">
        <w:rPr>
          <w:rFonts w:ascii="Arial" w:eastAsia="Calibri" w:hAnsi="Arial" w:cs="Arial"/>
          <w:sz w:val="24"/>
          <w:szCs w:val="24"/>
        </w:rPr>
        <w:t>………………………………</w:t>
      </w:r>
    </w:p>
    <w:p w14:paraId="7E9CFE93" w14:textId="77777777" w:rsidR="00EC6322" w:rsidRPr="005D67B4" w:rsidRDefault="00EC6322" w:rsidP="005D67B4">
      <w:pPr>
        <w:spacing w:after="0" w:line="360" w:lineRule="auto"/>
        <w:ind w:right="5953"/>
        <w:rPr>
          <w:rFonts w:ascii="Arial" w:eastAsia="Calibri" w:hAnsi="Arial" w:cs="Arial"/>
          <w:sz w:val="24"/>
          <w:szCs w:val="24"/>
        </w:rPr>
      </w:pPr>
      <w:r w:rsidRPr="005D67B4">
        <w:rPr>
          <w:rFonts w:ascii="Arial" w:eastAsia="Calibri" w:hAnsi="Arial" w:cs="Arial"/>
          <w:sz w:val="24"/>
          <w:szCs w:val="24"/>
        </w:rPr>
        <w:t>/imię, nazwisko, stanowisko/podstawa do  reprezentacji/</w:t>
      </w:r>
    </w:p>
    <w:p w14:paraId="626E51FD" w14:textId="3D4C4F52" w:rsidR="00EC6322" w:rsidRPr="005D67B4" w:rsidRDefault="00EC6322" w:rsidP="005D67B4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7F58F8B" w14:textId="3434BED2" w:rsidR="00523BD6" w:rsidRPr="000E1D4C" w:rsidRDefault="00523BD6" w:rsidP="005D67B4">
      <w:pPr>
        <w:spacing w:before="120" w:after="0" w:line="36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bookmarkStart w:id="0" w:name="_Hlk109047917"/>
      <w:r w:rsidRPr="000E1D4C">
        <w:rPr>
          <w:rFonts w:ascii="Arial" w:eastAsia="Times New Roman" w:hAnsi="Arial" w:cs="Arial"/>
          <w:sz w:val="24"/>
          <w:szCs w:val="24"/>
          <w:lang w:eastAsia="pl-PL"/>
        </w:rPr>
        <w:t xml:space="preserve">Oświadczenie </w:t>
      </w:r>
      <w:r w:rsidR="005D67B4" w:rsidRPr="000E1D4C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0E1D4C">
        <w:rPr>
          <w:rFonts w:ascii="Arial" w:eastAsia="Times New Roman" w:hAnsi="Arial" w:cs="Arial"/>
          <w:sz w:val="24"/>
          <w:szCs w:val="24"/>
          <w:lang w:eastAsia="pl-PL"/>
        </w:rPr>
        <w:t xml:space="preserve">ykonawcy o aktualności informacji zawartych w oświadczeniu, </w:t>
      </w:r>
      <w:r w:rsidRPr="000E1D4C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o którym mowa w art. 125 </w:t>
      </w:r>
      <w:r w:rsidR="00033DC9" w:rsidRPr="000E1D4C">
        <w:rPr>
          <w:rFonts w:ascii="Arial" w:eastAsia="Times New Roman" w:hAnsi="Arial" w:cs="Arial"/>
          <w:sz w:val="24"/>
          <w:szCs w:val="24"/>
          <w:lang w:eastAsia="pl-PL"/>
        </w:rPr>
        <w:t xml:space="preserve">ust. 1 Pzp </w:t>
      </w:r>
      <w:r w:rsidRPr="000E1D4C">
        <w:rPr>
          <w:rFonts w:ascii="Arial" w:eastAsia="Times New Roman" w:hAnsi="Arial" w:cs="Arial"/>
          <w:sz w:val="24"/>
          <w:szCs w:val="24"/>
          <w:lang w:eastAsia="pl-PL"/>
        </w:rPr>
        <w:t xml:space="preserve">w zakresie podstaw wykluczenia </w:t>
      </w:r>
      <w:r w:rsidR="001553A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E1D4C">
        <w:rPr>
          <w:rFonts w:ascii="Arial" w:eastAsia="Times New Roman" w:hAnsi="Arial" w:cs="Arial"/>
          <w:sz w:val="24"/>
          <w:szCs w:val="24"/>
          <w:lang w:eastAsia="pl-PL"/>
        </w:rPr>
        <w:t>z postępowania wskazanych przez zamawiającego</w:t>
      </w:r>
    </w:p>
    <w:bookmarkEnd w:id="0"/>
    <w:p w14:paraId="58C985D4" w14:textId="77777777" w:rsidR="00EC6322" w:rsidRPr="005D67B4" w:rsidRDefault="00EC6322" w:rsidP="005D67B4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1C17CCFD" w14:textId="66895521" w:rsidR="00EC6322" w:rsidRPr="005D67B4" w:rsidRDefault="00EC6322" w:rsidP="005D67B4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5D67B4">
        <w:rPr>
          <w:rFonts w:ascii="Arial" w:eastAsia="Calibri" w:hAnsi="Arial" w:cs="Arial"/>
          <w:sz w:val="24"/>
          <w:szCs w:val="24"/>
        </w:rPr>
        <w:t xml:space="preserve">Na potrzeby postępowania o udzielenie zamówienia publicznego pn.: </w:t>
      </w:r>
      <w:r w:rsidR="000E03CE" w:rsidRPr="005D67B4">
        <w:rPr>
          <w:rFonts w:ascii="Arial" w:eastAsia="Times New Roman" w:hAnsi="Arial" w:cs="Arial"/>
          <w:sz w:val="24"/>
          <w:szCs w:val="24"/>
          <w:lang w:eastAsia="ar-SA"/>
        </w:rPr>
        <w:t>„</w:t>
      </w:r>
      <w:r w:rsidR="000E03CE" w:rsidRPr="005D67B4">
        <w:rPr>
          <w:rFonts w:ascii="Arial" w:eastAsia="Times New Roman" w:hAnsi="Arial" w:cs="Arial"/>
          <w:sz w:val="24"/>
          <w:szCs w:val="24"/>
          <w:lang w:eastAsia="pl-PL"/>
        </w:rPr>
        <w:t xml:space="preserve">Przygotowywanie i dostarczanie posiłków dla dzieci z Samorządowego </w:t>
      </w:r>
      <w:r w:rsidR="00412525">
        <w:rPr>
          <w:rFonts w:ascii="Arial" w:eastAsia="Times New Roman" w:hAnsi="Arial" w:cs="Arial"/>
          <w:sz w:val="24"/>
          <w:szCs w:val="24"/>
          <w:lang w:eastAsia="pl-PL"/>
        </w:rPr>
        <w:t>w Biórkowie Wielkim</w:t>
      </w:r>
      <w:r w:rsidR="000E03CE" w:rsidRPr="005D67B4">
        <w:rPr>
          <w:rFonts w:ascii="Arial" w:eastAsia="Times New Roman" w:hAnsi="Arial" w:cs="Arial"/>
          <w:sz w:val="24"/>
          <w:szCs w:val="24"/>
          <w:lang w:eastAsia="pl-PL"/>
        </w:rPr>
        <w:t xml:space="preserve">” </w:t>
      </w:r>
      <w:r w:rsidRPr="005D67B4">
        <w:rPr>
          <w:rFonts w:ascii="Arial" w:eastAsia="Calibri" w:hAnsi="Arial" w:cs="Arial"/>
          <w:sz w:val="24"/>
          <w:szCs w:val="24"/>
        </w:rPr>
        <w:t>oświadczam, że:</w:t>
      </w:r>
    </w:p>
    <w:p w14:paraId="74317C8B" w14:textId="77777777" w:rsidR="006B56BE" w:rsidRPr="005E7721" w:rsidRDefault="006B56BE" w:rsidP="006B56BE">
      <w:pPr>
        <w:pStyle w:val="Akapitzlist"/>
        <w:numPr>
          <w:ilvl w:val="0"/>
          <w:numId w:val="6"/>
        </w:numPr>
        <w:spacing w:after="0" w:line="360" w:lineRule="auto"/>
        <w:rPr>
          <w:rFonts w:ascii="Arial" w:eastAsia="Calibri" w:hAnsi="Arial" w:cs="Arial"/>
          <w:b/>
          <w:bCs/>
          <w:sz w:val="24"/>
          <w:szCs w:val="24"/>
        </w:rPr>
      </w:pPr>
      <w:bookmarkStart w:id="1" w:name="_Hlk109047661"/>
      <w:r>
        <w:rPr>
          <w:rFonts w:ascii="Arial" w:eastAsia="Times New Roman" w:hAnsi="Arial" w:cs="Arial"/>
          <w:sz w:val="24"/>
          <w:szCs w:val="28"/>
          <w:lang w:eastAsia="pl-PL"/>
        </w:rPr>
        <w:t xml:space="preserve">informacje </w:t>
      </w:r>
      <w:r w:rsidRPr="005E7721">
        <w:rPr>
          <w:rFonts w:ascii="Arial" w:eastAsia="Times New Roman" w:hAnsi="Arial" w:cs="Arial"/>
          <w:sz w:val="24"/>
          <w:szCs w:val="28"/>
          <w:lang w:eastAsia="pl-PL"/>
        </w:rPr>
        <w:t xml:space="preserve">zawarte w oświadczeniu o którym mowa w art. 125 ust. 1 Pzp </w:t>
      </w:r>
      <w:r>
        <w:rPr>
          <w:rFonts w:ascii="Arial" w:eastAsia="Times New Roman" w:hAnsi="Arial" w:cs="Arial"/>
          <w:sz w:val="24"/>
          <w:szCs w:val="28"/>
          <w:lang w:eastAsia="pl-PL"/>
        </w:rPr>
        <w:t xml:space="preserve">w zakresie: </w:t>
      </w:r>
    </w:p>
    <w:p w14:paraId="2983C666" w14:textId="77777777" w:rsidR="006B56BE" w:rsidRPr="00FB3D59" w:rsidRDefault="006B56BE" w:rsidP="006B56BE">
      <w:pPr>
        <w:pStyle w:val="Akapitzlist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FB3D59">
        <w:rPr>
          <w:rFonts w:ascii="Arial" w:eastAsia="Times New Roman" w:hAnsi="Arial" w:cs="Arial"/>
          <w:color w:val="000000"/>
          <w:sz w:val="24"/>
          <w:szCs w:val="20"/>
          <w:lang w:eastAsia="pl-PL"/>
        </w:rPr>
        <w:t>art. 108 ust. 1 pkt 3</w:t>
      </w:r>
      <w:r>
        <w:rPr>
          <w:rFonts w:ascii="Arial" w:eastAsia="Times New Roman" w:hAnsi="Arial" w:cs="Arial"/>
          <w:color w:val="000000"/>
          <w:sz w:val="24"/>
          <w:szCs w:val="20"/>
          <w:lang w:eastAsia="pl-PL"/>
        </w:rPr>
        <w:t xml:space="preserve">) Pzp, </w:t>
      </w:r>
      <w:r w:rsidRPr="00FB3D59">
        <w:rPr>
          <w:rFonts w:ascii="Arial" w:eastAsia="Times New Roman" w:hAnsi="Arial" w:cs="Arial"/>
          <w:color w:val="000000"/>
          <w:sz w:val="24"/>
          <w:szCs w:val="20"/>
          <w:lang w:eastAsia="pl-PL"/>
        </w:rPr>
        <w:t xml:space="preserve"> </w:t>
      </w:r>
    </w:p>
    <w:p w14:paraId="3F5F1218" w14:textId="77777777" w:rsidR="006B56BE" w:rsidRPr="00FB3D59" w:rsidRDefault="006B56BE" w:rsidP="006B56BE">
      <w:pPr>
        <w:pStyle w:val="Akapitzlist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FB3D59">
        <w:rPr>
          <w:rFonts w:ascii="Arial" w:eastAsia="Times New Roman" w:hAnsi="Arial" w:cs="Arial"/>
          <w:color w:val="000000"/>
          <w:sz w:val="24"/>
          <w:szCs w:val="20"/>
          <w:lang w:eastAsia="pl-PL"/>
        </w:rPr>
        <w:t>art. 108 ust. 1 pkt 4</w:t>
      </w:r>
      <w:r>
        <w:rPr>
          <w:rFonts w:ascii="Arial" w:eastAsia="Times New Roman" w:hAnsi="Arial" w:cs="Arial"/>
          <w:color w:val="000000"/>
          <w:sz w:val="24"/>
          <w:szCs w:val="20"/>
          <w:lang w:eastAsia="pl-PL"/>
        </w:rPr>
        <w:t>) Pzp</w:t>
      </w:r>
      <w:r w:rsidRPr="00FB3D59">
        <w:rPr>
          <w:rFonts w:ascii="Arial" w:eastAsia="Times New Roman" w:hAnsi="Arial" w:cs="Arial"/>
          <w:color w:val="000000"/>
          <w:sz w:val="24"/>
          <w:szCs w:val="20"/>
          <w:lang w:eastAsia="pl-PL"/>
        </w:rPr>
        <w:t xml:space="preserve">, dotyczących orzeczenia zakazu ubiegania się o zamówienie publiczne tytułem środka zapobiegawczego, </w:t>
      </w:r>
    </w:p>
    <w:p w14:paraId="3D45F0CB" w14:textId="77777777" w:rsidR="006B56BE" w:rsidRPr="00FB3D59" w:rsidRDefault="006B56BE" w:rsidP="006B56BE">
      <w:pPr>
        <w:pStyle w:val="Akapitzlist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FB3D59">
        <w:rPr>
          <w:rFonts w:ascii="Arial" w:eastAsia="Times New Roman" w:hAnsi="Arial" w:cs="Arial"/>
          <w:color w:val="000000"/>
          <w:sz w:val="24"/>
          <w:szCs w:val="20"/>
          <w:lang w:eastAsia="pl-PL"/>
        </w:rPr>
        <w:t>art. 108 ust. 1 pkt 5</w:t>
      </w:r>
      <w:r>
        <w:rPr>
          <w:rFonts w:ascii="Arial" w:eastAsia="Times New Roman" w:hAnsi="Arial" w:cs="Arial"/>
          <w:color w:val="000000"/>
          <w:sz w:val="24"/>
          <w:szCs w:val="20"/>
          <w:lang w:eastAsia="pl-PL"/>
        </w:rPr>
        <w:t>) Pzp</w:t>
      </w:r>
      <w:r w:rsidRPr="00FB3D59">
        <w:rPr>
          <w:rFonts w:ascii="Arial" w:eastAsia="Times New Roman" w:hAnsi="Arial" w:cs="Arial"/>
          <w:color w:val="000000"/>
          <w:sz w:val="24"/>
          <w:szCs w:val="20"/>
          <w:lang w:eastAsia="pl-PL"/>
        </w:rPr>
        <w:t xml:space="preserve">, dotyczących zawarcia z innymi wykonawcami porozumienia mającego na celu zakłócenie konkurencji, </w:t>
      </w:r>
    </w:p>
    <w:p w14:paraId="3F337FED" w14:textId="77777777" w:rsidR="006B56BE" w:rsidRPr="005E7721" w:rsidRDefault="006B56BE" w:rsidP="006B56BE">
      <w:pPr>
        <w:pStyle w:val="Akapitzlist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FB3D59">
        <w:rPr>
          <w:rFonts w:ascii="Arial" w:eastAsia="Times New Roman" w:hAnsi="Arial" w:cs="Arial"/>
          <w:color w:val="000000"/>
          <w:sz w:val="24"/>
          <w:szCs w:val="20"/>
          <w:lang w:eastAsia="pl-PL"/>
        </w:rPr>
        <w:t>art. 108 ust. 1 pkt 6</w:t>
      </w:r>
      <w:r>
        <w:rPr>
          <w:rFonts w:ascii="Arial" w:eastAsia="Times New Roman" w:hAnsi="Arial" w:cs="Arial"/>
          <w:color w:val="000000"/>
          <w:sz w:val="24"/>
          <w:szCs w:val="20"/>
          <w:lang w:eastAsia="pl-PL"/>
        </w:rPr>
        <w:t xml:space="preserve">) Pzp oraz </w:t>
      </w:r>
    </w:p>
    <w:p w14:paraId="35BF7B51" w14:textId="7F588F90" w:rsidR="006B56BE" w:rsidRDefault="006B56BE" w:rsidP="006B56BE">
      <w:pPr>
        <w:pStyle w:val="Akapitzlist"/>
        <w:numPr>
          <w:ilvl w:val="0"/>
          <w:numId w:val="6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E7721">
        <w:rPr>
          <w:rFonts w:ascii="Arial" w:eastAsia="Times New Roman" w:hAnsi="Arial" w:cs="Arial"/>
          <w:sz w:val="24"/>
          <w:szCs w:val="24"/>
          <w:lang w:eastAsia="pl-PL"/>
        </w:rPr>
        <w:t xml:space="preserve">informacje zawarte w oświadczeniu o którym mowa w art. 125 ust. 1 Pzp zawierające zakres opisany w art. 7 ust. 1 ustawy o szczególnych rozwiązaniach w zakresie przeciwdziałania wspieraniu agresji na Ukrainę oraz </w:t>
      </w:r>
      <w:r w:rsidRPr="005E7721">
        <w:rPr>
          <w:rFonts w:ascii="Arial" w:eastAsia="Times New Roman" w:hAnsi="Arial" w:cs="Arial"/>
          <w:sz w:val="24"/>
          <w:szCs w:val="24"/>
          <w:lang w:eastAsia="pl-PL"/>
        </w:rPr>
        <w:lastRenderedPageBreak/>
        <w:t>służących ochronie bezpieczeństwa narodowego (t. j. Dz. U. z 202</w:t>
      </w:r>
      <w:r w:rsidR="00C268D7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5E7721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C268D7">
        <w:rPr>
          <w:rFonts w:ascii="Arial" w:eastAsia="Times New Roman" w:hAnsi="Arial" w:cs="Arial"/>
          <w:sz w:val="24"/>
          <w:szCs w:val="24"/>
          <w:lang w:eastAsia="pl-PL"/>
        </w:rPr>
        <w:t>514</w:t>
      </w:r>
      <w:r w:rsidRPr="005E7721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</w:p>
    <w:p w14:paraId="0DEAB290" w14:textId="77777777" w:rsidR="006B56BE" w:rsidRPr="005E7721" w:rsidRDefault="006B56BE" w:rsidP="006B56BE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E772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- są nadal aktualne. </w:t>
      </w:r>
    </w:p>
    <w:bookmarkEnd w:id="1"/>
    <w:p w14:paraId="75D598EB" w14:textId="77777777" w:rsidR="005D67B4" w:rsidRPr="005D67B4" w:rsidRDefault="005D67B4" w:rsidP="005D67B4">
      <w:pPr>
        <w:pStyle w:val="Akapitzlist"/>
        <w:suppressAutoHyphens/>
        <w:overflowPunct w:val="0"/>
        <w:autoSpaceDE w:val="0"/>
        <w:autoSpaceDN w:val="0"/>
        <w:adjustRightInd w:val="0"/>
        <w:spacing w:after="0" w:line="360" w:lineRule="auto"/>
        <w:ind w:left="1440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164D462" w14:textId="77777777" w:rsidR="005D67B4" w:rsidRPr="005D67B4" w:rsidRDefault="005D67B4" w:rsidP="005D67B4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5D67B4">
        <w:rPr>
          <w:rFonts w:ascii="Arial" w:eastAsia="Calibri" w:hAnsi="Arial" w:cs="Arial"/>
          <w:sz w:val="24"/>
          <w:szCs w:val="24"/>
        </w:rPr>
        <w:t xml:space="preserve">Oświadczam(y), że wszystkie informacje podane powyżej są aktualne i zgodne </w:t>
      </w:r>
    </w:p>
    <w:p w14:paraId="3434674E" w14:textId="77777777" w:rsidR="005D67B4" w:rsidRPr="005D67B4" w:rsidRDefault="005D67B4" w:rsidP="005D67B4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5D67B4">
        <w:rPr>
          <w:rFonts w:ascii="Arial" w:eastAsia="Calibri" w:hAnsi="Arial" w:cs="Arial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596BDB8C" w14:textId="77777777" w:rsidR="005D67B4" w:rsidRPr="005D67B4" w:rsidRDefault="005D67B4" w:rsidP="005D67B4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14:paraId="19D27D40" w14:textId="77777777" w:rsidR="005D67B4" w:rsidRPr="005D67B4" w:rsidRDefault="005D67B4" w:rsidP="005D67B4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5D67B4">
        <w:rPr>
          <w:rFonts w:ascii="Arial" w:eastAsia="Calibri" w:hAnsi="Arial" w:cs="Arial"/>
          <w:sz w:val="24"/>
          <w:szCs w:val="24"/>
        </w:rPr>
        <w:t xml:space="preserve">UWAGA:  </w:t>
      </w:r>
    </w:p>
    <w:p w14:paraId="3B1BCF9A" w14:textId="77777777" w:rsidR="005D67B4" w:rsidRPr="005D67B4" w:rsidRDefault="005D67B4" w:rsidP="005D67B4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5D67B4">
        <w:rPr>
          <w:rFonts w:ascii="Arial" w:eastAsia="Calibri" w:hAnsi="Arial" w:cs="Arial"/>
          <w:sz w:val="24"/>
          <w:szCs w:val="24"/>
        </w:rPr>
        <w:t xml:space="preserve">- Oświadczenie należy złożyć na wystosowane przez zamawiającego zgodnie z art. 274 ust. 1 Pzp wezwanie. </w:t>
      </w:r>
    </w:p>
    <w:p w14:paraId="34F80822" w14:textId="77777777" w:rsidR="005D67B4" w:rsidRPr="005D67B4" w:rsidRDefault="005D67B4" w:rsidP="005D67B4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5D67B4">
        <w:rPr>
          <w:rFonts w:ascii="Arial" w:eastAsia="Calibri" w:hAnsi="Arial" w:cs="Arial"/>
          <w:sz w:val="24"/>
          <w:szCs w:val="24"/>
        </w:rPr>
        <w:t xml:space="preserve">-  W przypadku wspólnego ubiegania się o zamówienie przez wykonawców, niniejsze oświadczenie składa odrębnie każdy z wykonawców wspólnie ubiegających się </w:t>
      </w:r>
    </w:p>
    <w:p w14:paraId="2A5CDB3E" w14:textId="77777777" w:rsidR="005D67B4" w:rsidRPr="005D67B4" w:rsidRDefault="005D67B4" w:rsidP="005D67B4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5D67B4">
        <w:rPr>
          <w:rFonts w:ascii="Arial" w:eastAsia="Calibri" w:hAnsi="Arial" w:cs="Arial"/>
          <w:sz w:val="24"/>
          <w:szCs w:val="24"/>
        </w:rPr>
        <w:t>o zamówienie.</w:t>
      </w:r>
    </w:p>
    <w:p w14:paraId="26A0968D" w14:textId="475399A9" w:rsidR="005D67B4" w:rsidRPr="005D67B4" w:rsidRDefault="005D67B4" w:rsidP="005D67B4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5D67B4">
        <w:rPr>
          <w:rFonts w:ascii="Arial" w:eastAsia="Calibri" w:hAnsi="Arial" w:cs="Arial"/>
          <w:sz w:val="24"/>
          <w:szCs w:val="24"/>
        </w:rPr>
        <w:t>- oświadczenie należy sporządzić w formie elektronicznej lub w postaci elektronicznej opatrzonej podpisem zaufanym lub podpisem osobistym</w:t>
      </w:r>
    </w:p>
    <w:p w14:paraId="2A6B88BE" w14:textId="77777777" w:rsidR="005D67B4" w:rsidRPr="005D67B4" w:rsidRDefault="005D67B4">
      <w:pPr>
        <w:rPr>
          <w:rFonts w:ascii="Arial" w:eastAsia="Calibri" w:hAnsi="Arial" w:cs="Arial"/>
          <w:sz w:val="24"/>
          <w:szCs w:val="24"/>
        </w:rPr>
      </w:pPr>
    </w:p>
    <w:sectPr w:rsidR="005D67B4" w:rsidRPr="005D67B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30B81" w14:textId="77777777" w:rsidR="00136497" w:rsidRDefault="00136497" w:rsidP="0053618E">
      <w:pPr>
        <w:spacing w:after="0" w:line="240" w:lineRule="auto"/>
      </w:pPr>
      <w:r>
        <w:separator/>
      </w:r>
    </w:p>
  </w:endnote>
  <w:endnote w:type="continuationSeparator" w:id="0">
    <w:p w14:paraId="63ABDE84" w14:textId="77777777" w:rsidR="00136497" w:rsidRDefault="00136497" w:rsidP="00536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4711806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33C59687" w14:textId="712B5CCE" w:rsidR="005D67B4" w:rsidRPr="005D67B4" w:rsidRDefault="005D67B4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5D67B4">
          <w:rPr>
            <w:rFonts w:ascii="Arial" w:hAnsi="Arial" w:cs="Arial"/>
            <w:sz w:val="24"/>
            <w:szCs w:val="24"/>
          </w:rPr>
          <w:fldChar w:fldCharType="begin"/>
        </w:r>
        <w:r w:rsidRPr="005D67B4">
          <w:rPr>
            <w:rFonts w:ascii="Arial" w:hAnsi="Arial" w:cs="Arial"/>
            <w:sz w:val="24"/>
            <w:szCs w:val="24"/>
          </w:rPr>
          <w:instrText>PAGE   \* MERGEFORMAT</w:instrText>
        </w:r>
        <w:r w:rsidRPr="005D67B4">
          <w:rPr>
            <w:rFonts w:ascii="Arial" w:hAnsi="Arial" w:cs="Arial"/>
            <w:sz w:val="24"/>
            <w:szCs w:val="24"/>
          </w:rPr>
          <w:fldChar w:fldCharType="separate"/>
        </w:r>
        <w:r w:rsidR="00C268D7">
          <w:rPr>
            <w:rFonts w:ascii="Arial" w:hAnsi="Arial" w:cs="Arial"/>
            <w:noProof/>
            <w:sz w:val="24"/>
            <w:szCs w:val="24"/>
          </w:rPr>
          <w:t>2</w:t>
        </w:r>
        <w:r w:rsidRPr="005D67B4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013C1549" w14:textId="77777777" w:rsidR="005D67B4" w:rsidRDefault="005D67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21697" w14:textId="77777777" w:rsidR="00136497" w:rsidRDefault="00136497" w:rsidP="0053618E">
      <w:pPr>
        <w:spacing w:after="0" w:line="240" w:lineRule="auto"/>
      </w:pPr>
      <w:r>
        <w:separator/>
      </w:r>
    </w:p>
  </w:footnote>
  <w:footnote w:type="continuationSeparator" w:id="0">
    <w:p w14:paraId="552127EC" w14:textId="77777777" w:rsidR="00136497" w:rsidRDefault="00136497" w:rsidP="005361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12418"/>
    <w:multiLevelType w:val="hybridMultilevel"/>
    <w:tmpl w:val="D49A9CA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C643B1"/>
    <w:multiLevelType w:val="multilevel"/>
    <w:tmpl w:val="5762D43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91506BA"/>
    <w:multiLevelType w:val="hybridMultilevel"/>
    <w:tmpl w:val="3C923DA8"/>
    <w:lvl w:ilvl="0" w:tplc="32901EA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6497971">
    <w:abstractNumId w:val="1"/>
  </w:num>
  <w:num w:numId="2" w16cid:durableId="840200447">
    <w:abstractNumId w:val="3"/>
  </w:num>
  <w:num w:numId="3" w16cid:durableId="235633018">
    <w:abstractNumId w:val="2"/>
  </w:num>
  <w:num w:numId="4" w16cid:durableId="1922718445">
    <w:abstractNumId w:val="4"/>
  </w:num>
  <w:num w:numId="5" w16cid:durableId="404881601">
    <w:abstractNumId w:val="0"/>
  </w:num>
  <w:num w:numId="6" w16cid:durableId="18702221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322"/>
    <w:rsid w:val="0000632E"/>
    <w:rsid w:val="00011A9D"/>
    <w:rsid w:val="00033DC9"/>
    <w:rsid w:val="000D7042"/>
    <w:rsid w:val="000E03CE"/>
    <w:rsid w:val="000E1D4C"/>
    <w:rsid w:val="00134063"/>
    <w:rsid w:val="00134F00"/>
    <w:rsid w:val="00136497"/>
    <w:rsid w:val="001553A5"/>
    <w:rsid w:val="00192099"/>
    <w:rsid w:val="001B6A06"/>
    <w:rsid w:val="0020152D"/>
    <w:rsid w:val="0022125B"/>
    <w:rsid w:val="002656C9"/>
    <w:rsid w:val="002C38A4"/>
    <w:rsid w:val="002C5559"/>
    <w:rsid w:val="00340421"/>
    <w:rsid w:val="003A6BE0"/>
    <w:rsid w:val="003D71C4"/>
    <w:rsid w:val="003F2C09"/>
    <w:rsid w:val="00412525"/>
    <w:rsid w:val="00475A9F"/>
    <w:rsid w:val="004C2312"/>
    <w:rsid w:val="004D3FCE"/>
    <w:rsid w:val="00523BD6"/>
    <w:rsid w:val="0053618E"/>
    <w:rsid w:val="00537635"/>
    <w:rsid w:val="00574DE8"/>
    <w:rsid w:val="005D67B4"/>
    <w:rsid w:val="00602896"/>
    <w:rsid w:val="006914B0"/>
    <w:rsid w:val="006B56BE"/>
    <w:rsid w:val="00704CB0"/>
    <w:rsid w:val="007B729E"/>
    <w:rsid w:val="00801C41"/>
    <w:rsid w:val="00810C73"/>
    <w:rsid w:val="00856F05"/>
    <w:rsid w:val="00876D6D"/>
    <w:rsid w:val="00877F85"/>
    <w:rsid w:val="00A9296E"/>
    <w:rsid w:val="00B927DA"/>
    <w:rsid w:val="00C268D7"/>
    <w:rsid w:val="00C73E9E"/>
    <w:rsid w:val="00CB50E4"/>
    <w:rsid w:val="00CE7EF9"/>
    <w:rsid w:val="00D57ED8"/>
    <w:rsid w:val="00D834B8"/>
    <w:rsid w:val="00DD32EB"/>
    <w:rsid w:val="00E73E03"/>
    <w:rsid w:val="00EC608E"/>
    <w:rsid w:val="00EC6322"/>
    <w:rsid w:val="00EE3281"/>
    <w:rsid w:val="00FA145D"/>
    <w:rsid w:val="00FB3937"/>
    <w:rsid w:val="00FD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EC6E3"/>
  <w15:chartTrackingRefBased/>
  <w15:docId w15:val="{C02C0594-567B-4BE7-8DB7-60C1D7209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3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53618E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618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53618E"/>
    <w:rPr>
      <w:vertAlign w:val="superscript"/>
    </w:rPr>
  </w:style>
  <w:style w:type="paragraph" w:styleId="Akapitzlist">
    <w:name w:val="List Paragraph"/>
    <w:basedOn w:val="Normalny"/>
    <w:uiPriority w:val="34"/>
    <w:qFormat/>
    <w:rsid w:val="005D67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D6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7B4"/>
  </w:style>
  <w:style w:type="paragraph" w:styleId="Stopka">
    <w:name w:val="footer"/>
    <w:basedOn w:val="Normalny"/>
    <w:link w:val="StopkaZnak"/>
    <w:uiPriority w:val="99"/>
    <w:unhideWhenUsed/>
    <w:rsid w:val="005D6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3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Ania</cp:lastModifiedBy>
  <cp:revision>35</cp:revision>
  <dcterms:created xsi:type="dcterms:W3CDTF">2021-01-29T07:33:00Z</dcterms:created>
  <dcterms:modified xsi:type="dcterms:W3CDTF">2025-08-08T08:46:00Z</dcterms:modified>
</cp:coreProperties>
</file>